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大埔发电</w:t>
      </w:r>
      <w:r>
        <w:rPr>
          <w:rFonts w:hint="eastAsia" w:ascii="宋体" w:hAnsi="宋体"/>
          <w:b/>
          <w:sz w:val="44"/>
          <w:szCs w:val="44"/>
        </w:rPr>
        <w:t>公司</w:t>
      </w:r>
      <w:r>
        <w:rPr>
          <w:rFonts w:hint="eastAsia" w:ascii="宋体" w:hAnsi="宋体"/>
          <w:b/>
          <w:sz w:val="44"/>
          <w:szCs w:val="44"/>
          <w:lang w:eastAsia="zh-CN"/>
        </w:rPr>
        <w:t>面向</w:t>
      </w:r>
      <w:r>
        <w:rPr>
          <w:rFonts w:hint="eastAsia" w:ascii="宋体" w:hAnsi="宋体"/>
          <w:b/>
          <w:sz w:val="44"/>
          <w:szCs w:val="44"/>
        </w:rPr>
        <w:t>社会招聘报名表</w:t>
      </w:r>
    </w:p>
    <w:tbl>
      <w:tblPr>
        <w:tblStyle w:val="2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2"/>
        <w:gridCol w:w="1106"/>
        <w:gridCol w:w="214"/>
        <w:gridCol w:w="741"/>
        <w:gridCol w:w="1059"/>
        <w:gridCol w:w="382"/>
        <w:gridCol w:w="734"/>
        <w:gridCol w:w="509"/>
        <w:gridCol w:w="187"/>
        <w:gridCol w:w="1069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名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近期免冠照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 族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学历/学位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入党团时间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参加工作时间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户口所在地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联系电话（手机）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87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现工作单位及岗位</w:t>
            </w:r>
          </w:p>
        </w:tc>
        <w:tc>
          <w:tcPr>
            <w:tcW w:w="36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87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拟应聘岗位</w:t>
            </w:r>
          </w:p>
        </w:tc>
        <w:tc>
          <w:tcPr>
            <w:tcW w:w="36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</w:trPr>
        <w:tc>
          <w:tcPr>
            <w:tcW w:w="2879" w:type="dxa"/>
            <w:gridSpan w:val="4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大埔发电</w:t>
            </w:r>
            <w:r>
              <w:rPr>
                <w:rFonts w:hint="eastAsia" w:ascii="宋体" w:hAnsi="宋体"/>
                <w:bCs/>
                <w:szCs w:val="21"/>
              </w:rPr>
              <w:t>公司员工是否存在有直系、三代以内旁系、近姻亲属关系（如有，请注明）</w:t>
            </w:r>
          </w:p>
        </w:tc>
        <w:tc>
          <w:tcPr>
            <w:tcW w:w="619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高 中 及 以 上 学 习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所学专业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学习形式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岗位（职务）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进入方式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批准文件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专业技术资格或职业（技能）资格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获取时间</w:t>
            </w:r>
          </w:p>
        </w:tc>
        <w:tc>
          <w:tcPr>
            <w:tcW w:w="423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资格名称</w:t>
            </w: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等级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3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时间</w:t>
            </w:r>
          </w:p>
        </w:tc>
        <w:tc>
          <w:tcPr>
            <w:tcW w:w="35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奖惩名称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奖惩单位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配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偶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况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时间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文化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程度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现户口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所在地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及岗位（职务）</w:t>
            </w:r>
          </w:p>
        </w:tc>
        <w:tc>
          <w:tcPr>
            <w:tcW w:w="545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社会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关系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与本人关系</w:t>
            </w: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工作单位及岗位（职务）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其他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需要说明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的情况</w:t>
            </w:r>
          </w:p>
        </w:tc>
        <w:tc>
          <w:tcPr>
            <w:tcW w:w="7514" w:type="dxa"/>
            <w:gridSpan w:val="10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  注</w:t>
            </w:r>
          </w:p>
        </w:tc>
        <w:tc>
          <w:tcPr>
            <w:tcW w:w="7514" w:type="dxa"/>
            <w:gridSpan w:val="1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如有亲属在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广东能源</w:t>
            </w:r>
            <w:r>
              <w:rPr>
                <w:rFonts w:hint="eastAsia" w:ascii="宋体" w:hAnsi="宋体"/>
                <w:bCs/>
                <w:szCs w:val="21"/>
              </w:rPr>
              <w:t>集团工作，须在“家庭成员及主要社会关系”一栏注明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E74E3"/>
    <w:rsid w:val="05E6430B"/>
    <w:rsid w:val="20090CD5"/>
    <w:rsid w:val="2A257829"/>
    <w:rsid w:val="2A7E74E3"/>
    <w:rsid w:val="30DD036A"/>
    <w:rsid w:val="6F4B0E37"/>
    <w:rsid w:val="6FE12558"/>
    <w:rsid w:val="7143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2020-11-17T01:35:00Z</dcterms:created>
  <dc:creator>叶尊</dc:creator>
  <cp:lastModifiedBy>叶尊</cp:lastModifiedBy>
  <dcterms:modified xsi:type="dcterms:W3CDTF">2025-01-14T10:45:57Z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6C7BCAD09EFD49539799BB997B33EFF8</vt:lpwstr>
  </property>
</Properties>
</file>